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24103" w14:textId="1FA5F1F5" w:rsidR="003327A3" w:rsidRPr="00014E78" w:rsidRDefault="00771E98">
      <w:pPr>
        <w:ind w:firstLine="540"/>
        <w:jc w:val="center"/>
        <w:rPr>
          <w:sz w:val="40"/>
          <w:szCs w:val="40"/>
        </w:rPr>
      </w:pPr>
      <w:r w:rsidRPr="00014E78">
        <w:rPr>
          <w:sz w:val="40"/>
          <w:szCs w:val="40"/>
        </w:rPr>
        <w:t>Your Full Name</w:t>
      </w:r>
    </w:p>
    <w:p w14:paraId="51DB36DC" w14:textId="6DB3F7DC" w:rsidR="00EC705A" w:rsidRPr="00014E78" w:rsidRDefault="00771E98">
      <w:pPr>
        <w:ind w:firstLine="540"/>
        <w:jc w:val="center"/>
        <w:rPr>
          <w:sz w:val="18"/>
          <w:szCs w:val="18"/>
        </w:rPr>
      </w:pPr>
      <w:r w:rsidRPr="00014E78">
        <w:rPr>
          <w:sz w:val="18"/>
          <w:szCs w:val="18"/>
        </w:rPr>
        <w:t>Street Number</w:t>
      </w:r>
      <w:r w:rsidR="0096072A" w:rsidRPr="00014E78">
        <w:rPr>
          <w:sz w:val="18"/>
          <w:szCs w:val="18"/>
        </w:rPr>
        <w:t xml:space="preserve">, </w:t>
      </w:r>
      <w:r w:rsidRPr="00014E78">
        <w:rPr>
          <w:sz w:val="18"/>
          <w:szCs w:val="18"/>
        </w:rPr>
        <w:t>Postal number</w:t>
      </w:r>
      <w:r w:rsidR="00230AFA" w:rsidRPr="00014E78">
        <w:rPr>
          <w:sz w:val="18"/>
          <w:szCs w:val="18"/>
        </w:rPr>
        <w:t xml:space="preserve"> </w:t>
      </w:r>
      <w:r w:rsidRPr="00014E78">
        <w:rPr>
          <w:sz w:val="18"/>
          <w:szCs w:val="18"/>
        </w:rPr>
        <w:t>City</w:t>
      </w:r>
      <w:r w:rsidR="0096072A" w:rsidRPr="00014E78">
        <w:rPr>
          <w:sz w:val="18"/>
          <w:szCs w:val="18"/>
        </w:rPr>
        <w:t xml:space="preserve">, </w:t>
      </w:r>
      <w:r w:rsidRPr="00014E78">
        <w:rPr>
          <w:sz w:val="18"/>
          <w:szCs w:val="18"/>
        </w:rPr>
        <w:t>Country</w:t>
      </w:r>
    </w:p>
    <w:p w14:paraId="61D483B1" w14:textId="12502564" w:rsidR="00EC705A" w:rsidRPr="00014E78" w:rsidRDefault="00771E98">
      <w:pPr>
        <w:ind w:firstLine="540"/>
        <w:jc w:val="center"/>
        <w:rPr>
          <w:sz w:val="18"/>
          <w:szCs w:val="18"/>
        </w:rPr>
      </w:pPr>
      <w:r w:rsidRPr="00014E78">
        <w:rPr>
          <w:color w:val="000000"/>
          <w:sz w:val="18"/>
          <w:szCs w:val="18"/>
        </w:rPr>
        <w:t xml:space="preserve">Phone number </w:t>
      </w:r>
      <w:r w:rsidR="0096072A" w:rsidRPr="00014E78">
        <w:rPr>
          <w:color w:val="000000"/>
          <w:sz w:val="18"/>
          <w:szCs w:val="18"/>
        </w:rPr>
        <w:t xml:space="preserve">| </w:t>
      </w:r>
      <w:r w:rsidRPr="00014E78">
        <w:rPr>
          <w:sz w:val="18"/>
          <w:szCs w:val="18"/>
        </w:rPr>
        <w:t xml:space="preserve">Email </w:t>
      </w:r>
      <w:r w:rsidR="00504EED" w:rsidRPr="00014E78">
        <w:rPr>
          <w:sz w:val="18"/>
          <w:szCs w:val="18"/>
        </w:rPr>
        <w:t>address</w:t>
      </w:r>
    </w:p>
    <w:p w14:paraId="42CA4AE5" w14:textId="77777777" w:rsidR="00EC705A" w:rsidRPr="00014E78" w:rsidRDefault="00EC705A">
      <w:pPr>
        <w:rPr>
          <w:color w:val="000000"/>
          <w:sz w:val="18"/>
          <w:szCs w:val="18"/>
        </w:rPr>
      </w:pPr>
    </w:p>
    <w:p w14:paraId="65A81858" w14:textId="77777777" w:rsidR="00EC705A" w:rsidRPr="00014E78" w:rsidRDefault="0096072A">
      <w:pPr>
        <w:pStyle w:val="Heading2"/>
        <w:rPr>
          <w:rFonts w:ascii="Times New Roman" w:eastAsia="Times New Roman" w:hAnsi="Times New Roman" w:cs="Times New Roman"/>
        </w:rPr>
      </w:pPr>
      <w:r w:rsidRPr="00014E78">
        <w:rPr>
          <w:rFonts w:ascii="Times New Roman" w:eastAsia="Times New Roman" w:hAnsi="Times New Roman" w:cs="Times New Roman"/>
        </w:rPr>
        <w:t>EDUCATION</w:t>
      </w:r>
    </w:p>
    <w:p w14:paraId="7CBACA0C" w14:textId="7DFB7EED" w:rsidR="00EC705A" w:rsidRPr="00014E78" w:rsidRDefault="00554741">
      <w:pPr>
        <w:tabs>
          <w:tab w:val="right" w:pos="10616"/>
        </w:tabs>
        <w:spacing w:before="60"/>
      </w:pPr>
      <w:r w:rsidRPr="00014E78">
        <w:rPr>
          <w:b/>
        </w:rPr>
        <w:t>School of Business, Economics and Law at University of Gothenburg</w:t>
      </w:r>
      <w:r w:rsidR="0096072A" w:rsidRPr="00014E78">
        <w:rPr>
          <w:b/>
        </w:rPr>
        <w:tab/>
      </w:r>
      <w:r w:rsidR="00014E78">
        <w:rPr>
          <w:b/>
        </w:rPr>
        <w:t>XX</w:t>
      </w:r>
      <w:r w:rsidRPr="00014E78">
        <w:rPr>
          <w:b/>
        </w:rPr>
        <w:t>/20</w:t>
      </w:r>
      <w:r w:rsidR="00014E78">
        <w:rPr>
          <w:b/>
        </w:rPr>
        <w:t>XX</w:t>
      </w:r>
      <w:r w:rsidR="0096072A" w:rsidRPr="00014E78">
        <w:rPr>
          <w:b/>
        </w:rPr>
        <w:t xml:space="preserve"> </w:t>
      </w:r>
      <w:r w:rsidRPr="00014E78">
        <w:rPr>
          <w:b/>
        </w:rPr>
        <w:t>–</w:t>
      </w:r>
      <w:r w:rsidR="002C3C5D">
        <w:rPr>
          <w:b/>
        </w:rPr>
        <w:t xml:space="preserve"> Present</w:t>
      </w:r>
      <w:r w:rsidR="0096072A" w:rsidRPr="00014E78">
        <w:t xml:space="preserve">                         </w:t>
      </w:r>
    </w:p>
    <w:p w14:paraId="24E625A6" w14:textId="64F4DBC6" w:rsidR="00EC705A" w:rsidRPr="00014E78" w:rsidRDefault="0096072A" w:rsidP="00962C67">
      <w:pPr>
        <w:tabs>
          <w:tab w:val="right" w:pos="10616"/>
        </w:tabs>
        <w:spacing w:line="276" w:lineRule="auto"/>
      </w:pPr>
      <w:r w:rsidRPr="00014E78">
        <w:t xml:space="preserve">          </w:t>
      </w:r>
      <w:r w:rsidR="00554741" w:rsidRPr="00014E78">
        <w:t xml:space="preserve">M.Sc. </w:t>
      </w:r>
      <w:r w:rsidR="00B2214C" w:rsidRPr="00014E78">
        <w:t xml:space="preserve">in </w:t>
      </w:r>
      <w:r w:rsidR="00554741" w:rsidRPr="00014E78">
        <w:t>Finance</w:t>
      </w:r>
      <w:r w:rsidR="000C5D69" w:rsidRPr="00014E78">
        <w:t xml:space="preserve">, </w:t>
      </w:r>
      <w:r w:rsidR="0087726A" w:rsidRPr="00014E78">
        <w:t>Quantitative</w:t>
      </w:r>
      <w:r w:rsidR="000C5D69" w:rsidRPr="00014E78">
        <w:t xml:space="preserve"> concentration </w:t>
      </w:r>
      <w:r w:rsidR="000C5D69" w:rsidRPr="002C3C5D">
        <w:t>(GPA: 4.</w:t>
      </w:r>
      <w:r w:rsidR="00014E78" w:rsidRPr="002C3C5D">
        <w:t>7</w:t>
      </w:r>
      <w:r w:rsidR="000C5D69" w:rsidRPr="002C3C5D">
        <w:t>/5.0)</w:t>
      </w:r>
      <w:r w:rsidRPr="00014E78">
        <w:rPr>
          <w:i/>
        </w:rPr>
        <w:tab/>
      </w:r>
      <w:r w:rsidR="00554741" w:rsidRPr="00014E78">
        <w:rPr>
          <w:i/>
        </w:rPr>
        <w:t>Gothenburg</w:t>
      </w:r>
      <w:r w:rsidR="00B2214C" w:rsidRPr="00014E78">
        <w:rPr>
          <w:i/>
        </w:rPr>
        <w:t>, Sweden</w:t>
      </w:r>
    </w:p>
    <w:p w14:paraId="2C3F0B60" w14:textId="753696DE" w:rsidR="00EC705A" w:rsidRPr="00014E78" w:rsidRDefault="00554741">
      <w:pPr>
        <w:tabs>
          <w:tab w:val="right" w:pos="10616"/>
        </w:tabs>
        <w:rPr>
          <w:b/>
        </w:rPr>
      </w:pPr>
      <w:r w:rsidRPr="00014E78">
        <w:rPr>
          <w:b/>
        </w:rPr>
        <w:t>School of Business, Economics and Law at University of Gothenburg</w:t>
      </w:r>
      <w:r w:rsidR="0096072A" w:rsidRPr="00014E78">
        <w:rPr>
          <w:b/>
        </w:rPr>
        <w:tab/>
      </w:r>
      <w:r w:rsidR="00014E78">
        <w:rPr>
          <w:b/>
        </w:rPr>
        <w:t>XX</w:t>
      </w:r>
      <w:r w:rsidRPr="00014E78">
        <w:rPr>
          <w:b/>
        </w:rPr>
        <w:t>/20</w:t>
      </w:r>
      <w:r w:rsidR="00014E78">
        <w:rPr>
          <w:b/>
        </w:rPr>
        <w:t>XX</w:t>
      </w:r>
      <w:r w:rsidR="0096072A" w:rsidRPr="00014E78">
        <w:rPr>
          <w:b/>
        </w:rPr>
        <w:t xml:space="preserve"> </w:t>
      </w:r>
      <w:r w:rsidRPr="00014E78">
        <w:rPr>
          <w:b/>
        </w:rPr>
        <w:t>–</w:t>
      </w:r>
      <w:r w:rsidR="0096072A" w:rsidRPr="00014E78">
        <w:rPr>
          <w:b/>
        </w:rPr>
        <w:t xml:space="preserve"> </w:t>
      </w:r>
      <w:r w:rsidR="00014E78">
        <w:rPr>
          <w:b/>
        </w:rPr>
        <w:t>XX</w:t>
      </w:r>
      <w:r w:rsidRPr="00014E78">
        <w:rPr>
          <w:b/>
        </w:rPr>
        <w:t>/20</w:t>
      </w:r>
      <w:r w:rsidR="00014E78">
        <w:rPr>
          <w:b/>
        </w:rPr>
        <w:t>XX</w:t>
      </w:r>
      <w:r w:rsidR="0096072A" w:rsidRPr="00014E78">
        <w:t xml:space="preserve">                         </w:t>
      </w:r>
    </w:p>
    <w:p w14:paraId="712A50A8" w14:textId="1650DEFC" w:rsidR="00554741" w:rsidRPr="002C3C5D" w:rsidRDefault="0096072A" w:rsidP="00962C67">
      <w:pPr>
        <w:tabs>
          <w:tab w:val="right" w:pos="10616"/>
        </w:tabs>
        <w:spacing w:line="276" w:lineRule="auto"/>
        <w:rPr>
          <w:bCs/>
        </w:rPr>
      </w:pPr>
      <w:r w:rsidRPr="00014E78">
        <w:t xml:space="preserve">          </w:t>
      </w:r>
      <w:r w:rsidR="00C10BBD" w:rsidRPr="00014E78">
        <w:t xml:space="preserve">Dual </w:t>
      </w:r>
      <w:r w:rsidR="00554741" w:rsidRPr="00014E78">
        <w:t xml:space="preserve">B.Sc. </w:t>
      </w:r>
      <w:r w:rsidR="00B2214C" w:rsidRPr="00014E78">
        <w:t xml:space="preserve">in </w:t>
      </w:r>
      <w:r w:rsidR="00554741" w:rsidRPr="00014E78">
        <w:t>Finance and Economics</w:t>
      </w:r>
      <w:r w:rsidRPr="00014E78">
        <w:t xml:space="preserve"> </w:t>
      </w:r>
      <w:r w:rsidRPr="002C3C5D">
        <w:rPr>
          <w:bCs/>
        </w:rPr>
        <w:t xml:space="preserve">(GPA: </w:t>
      </w:r>
      <w:r w:rsidR="00654488" w:rsidRPr="002C3C5D">
        <w:rPr>
          <w:bCs/>
        </w:rPr>
        <w:t>4.</w:t>
      </w:r>
      <w:r w:rsidR="00014E78" w:rsidRPr="002C3C5D">
        <w:rPr>
          <w:bCs/>
        </w:rPr>
        <w:t>3</w:t>
      </w:r>
      <w:r w:rsidR="006F7BDC" w:rsidRPr="002C3C5D">
        <w:rPr>
          <w:bCs/>
        </w:rPr>
        <w:t>/</w:t>
      </w:r>
      <w:r w:rsidR="009F5B37" w:rsidRPr="002C3C5D">
        <w:rPr>
          <w:bCs/>
        </w:rPr>
        <w:t>5.0</w:t>
      </w:r>
      <w:r w:rsidRPr="002C3C5D">
        <w:rPr>
          <w:bCs/>
        </w:rPr>
        <w:t>)</w:t>
      </w:r>
      <w:r w:rsidR="000C5D69" w:rsidRPr="002C3C5D">
        <w:rPr>
          <w:bCs/>
          <w:i/>
          <w:iCs/>
        </w:rPr>
        <w:t xml:space="preserve"> </w:t>
      </w:r>
      <w:r w:rsidR="000C5D69" w:rsidRPr="002C3C5D">
        <w:rPr>
          <w:bCs/>
          <w:i/>
          <w:iCs/>
        </w:rPr>
        <w:tab/>
        <w:t>Gothenburg, Sweden</w:t>
      </w:r>
    </w:p>
    <w:p w14:paraId="1B0C62EF" w14:textId="7C587B84" w:rsidR="00554741" w:rsidRPr="00014E78" w:rsidRDefault="00014E78" w:rsidP="00554741">
      <w:pPr>
        <w:tabs>
          <w:tab w:val="right" w:pos="10632"/>
        </w:tabs>
      </w:pPr>
      <w:r>
        <w:rPr>
          <w:b/>
        </w:rPr>
        <w:t>University of Mannheim</w:t>
      </w:r>
      <w:r w:rsidR="00554741" w:rsidRPr="00014E78">
        <w:rPr>
          <w:b/>
        </w:rPr>
        <w:tab/>
      </w:r>
      <w:r>
        <w:rPr>
          <w:b/>
        </w:rPr>
        <w:t>XX/</w:t>
      </w:r>
      <w:r w:rsidR="00554741" w:rsidRPr="00014E78">
        <w:rPr>
          <w:b/>
        </w:rPr>
        <w:t>20</w:t>
      </w:r>
      <w:r>
        <w:rPr>
          <w:b/>
        </w:rPr>
        <w:t>XX</w:t>
      </w:r>
      <w:r w:rsidR="00554741" w:rsidRPr="00014E78">
        <w:rPr>
          <w:b/>
        </w:rPr>
        <w:t xml:space="preserve"> – </w:t>
      </w:r>
      <w:r>
        <w:rPr>
          <w:b/>
        </w:rPr>
        <w:t>XX</w:t>
      </w:r>
      <w:r w:rsidR="00554741" w:rsidRPr="00014E78">
        <w:rPr>
          <w:b/>
        </w:rPr>
        <w:t>/20</w:t>
      </w:r>
      <w:r>
        <w:rPr>
          <w:b/>
        </w:rPr>
        <w:t>XX</w:t>
      </w:r>
      <w:r w:rsidR="00554741" w:rsidRPr="00014E78">
        <w:t xml:space="preserve">                         </w:t>
      </w:r>
    </w:p>
    <w:p w14:paraId="64882029" w14:textId="269CCAD5" w:rsidR="000C5D69" w:rsidRPr="00014E78" w:rsidRDefault="00554741">
      <w:pPr>
        <w:tabs>
          <w:tab w:val="right" w:pos="10632"/>
        </w:tabs>
        <w:rPr>
          <w:b/>
        </w:rPr>
      </w:pPr>
      <w:r w:rsidRPr="00014E78">
        <w:rPr>
          <w:i/>
        </w:rPr>
        <w:t xml:space="preserve">          </w:t>
      </w:r>
      <w:r w:rsidRPr="00014E78">
        <w:t>Exchange Semester</w:t>
      </w:r>
      <w:r w:rsidR="000C5D69" w:rsidRPr="00014E78">
        <w:t xml:space="preserve"> </w:t>
      </w:r>
      <w:r w:rsidR="000C5D69" w:rsidRPr="002C3C5D">
        <w:rPr>
          <w:bCs/>
        </w:rPr>
        <w:t>(GPA: 4.4/5.0)</w:t>
      </w:r>
      <w:r w:rsidR="006F7BDC" w:rsidRPr="00014E78">
        <w:tab/>
      </w:r>
      <w:r w:rsidR="00014E78">
        <w:rPr>
          <w:i/>
        </w:rPr>
        <w:t>Mannheim</w:t>
      </w:r>
      <w:r w:rsidR="006F7BDC" w:rsidRPr="00014E78">
        <w:rPr>
          <w:i/>
        </w:rPr>
        <w:t xml:space="preserve">, </w:t>
      </w:r>
      <w:r w:rsidR="00014E78">
        <w:rPr>
          <w:i/>
        </w:rPr>
        <w:t>Germany</w:t>
      </w:r>
    </w:p>
    <w:p w14:paraId="7B435C48" w14:textId="650BFDFF" w:rsidR="00EC705A" w:rsidRPr="00014E78" w:rsidRDefault="00014E78">
      <w:pPr>
        <w:tabs>
          <w:tab w:val="right" w:pos="10632"/>
        </w:tabs>
      </w:pPr>
      <w:r w:rsidRPr="00014E78">
        <w:rPr>
          <w:b/>
        </w:rPr>
        <w:t>Gothenburg Upper Secondary School</w:t>
      </w:r>
      <w:r w:rsidR="0096072A" w:rsidRPr="00014E78">
        <w:rPr>
          <w:b/>
        </w:rPr>
        <w:tab/>
      </w:r>
      <w:r>
        <w:rPr>
          <w:b/>
        </w:rPr>
        <w:t>XX</w:t>
      </w:r>
      <w:r w:rsidR="00554741" w:rsidRPr="00014E78">
        <w:rPr>
          <w:b/>
        </w:rPr>
        <w:t>/20</w:t>
      </w:r>
      <w:r>
        <w:rPr>
          <w:b/>
        </w:rPr>
        <w:t>XX</w:t>
      </w:r>
      <w:r w:rsidR="0096072A" w:rsidRPr="00014E78">
        <w:rPr>
          <w:b/>
        </w:rPr>
        <w:t xml:space="preserve"> </w:t>
      </w:r>
      <w:r w:rsidR="00554741" w:rsidRPr="00014E78">
        <w:rPr>
          <w:b/>
        </w:rPr>
        <w:t>–</w:t>
      </w:r>
      <w:r w:rsidR="0096072A" w:rsidRPr="00014E78">
        <w:rPr>
          <w:b/>
        </w:rPr>
        <w:t xml:space="preserve"> </w:t>
      </w:r>
      <w:r>
        <w:rPr>
          <w:b/>
        </w:rPr>
        <w:t>XX</w:t>
      </w:r>
      <w:r w:rsidR="00554741" w:rsidRPr="00014E78">
        <w:rPr>
          <w:b/>
        </w:rPr>
        <w:t>/20</w:t>
      </w:r>
      <w:r>
        <w:rPr>
          <w:b/>
        </w:rPr>
        <w:t>XX</w:t>
      </w:r>
      <w:r w:rsidR="0096072A" w:rsidRPr="00014E78">
        <w:t xml:space="preserve">                         </w:t>
      </w:r>
    </w:p>
    <w:p w14:paraId="1EFDB674" w14:textId="3D202DD5" w:rsidR="00EC705A" w:rsidRDefault="0096072A" w:rsidP="00755E2F">
      <w:pPr>
        <w:tabs>
          <w:tab w:val="right" w:pos="10632"/>
        </w:tabs>
        <w:rPr>
          <w:i/>
        </w:rPr>
      </w:pPr>
      <w:r w:rsidRPr="00014E78">
        <w:rPr>
          <w:i/>
        </w:rPr>
        <w:t xml:space="preserve">          </w:t>
      </w:r>
      <w:r w:rsidR="0025640D" w:rsidRPr="00014E78">
        <w:t>Business</w:t>
      </w:r>
      <w:r w:rsidR="00922420" w:rsidRPr="00014E78">
        <w:t xml:space="preserve"> Programme </w:t>
      </w:r>
      <w:r w:rsidRPr="002C3C5D">
        <w:rPr>
          <w:bCs/>
        </w:rPr>
        <w:t xml:space="preserve">(GPA: </w:t>
      </w:r>
      <w:r w:rsidR="00C66129" w:rsidRPr="002C3C5D">
        <w:rPr>
          <w:bCs/>
        </w:rPr>
        <w:t>1</w:t>
      </w:r>
      <w:r w:rsidR="00014E78" w:rsidRPr="002C3C5D">
        <w:rPr>
          <w:bCs/>
        </w:rPr>
        <w:t>9</w:t>
      </w:r>
      <w:r w:rsidR="00C66129" w:rsidRPr="002C3C5D">
        <w:rPr>
          <w:bCs/>
        </w:rPr>
        <w:t>.</w:t>
      </w:r>
      <w:r w:rsidR="00014E78" w:rsidRPr="002C3C5D">
        <w:rPr>
          <w:bCs/>
        </w:rPr>
        <w:t>0</w:t>
      </w:r>
      <w:r w:rsidR="00554741" w:rsidRPr="002C3C5D">
        <w:rPr>
          <w:bCs/>
        </w:rPr>
        <w:t>/</w:t>
      </w:r>
      <w:r w:rsidR="00922420" w:rsidRPr="002C3C5D">
        <w:rPr>
          <w:bCs/>
        </w:rPr>
        <w:t>20</w:t>
      </w:r>
      <w:r w:rsidR="00C66129" w:rsidRPr="002C3C5D">
        <w:rPr>
          <w:bCs/>
        </w:rPr>
        <w:t>.0</w:t>
      </w:r>
      <w:r w:rsidRPr="002C3C5D">
        <w:rPr>
          <w:bCs/>
        </w:rPr>
        <w:t>)</w:t>
      </w:r>
      <w:r w:rsidRPr="00014E78">
        <w:rPr>
          <w:i/>
        </w:rPr>
        <w:tab/>
      </w:r>
      <w:r w:rsidR="000C1982">
        <w:rPr>
          <w:i/>
        </w:rPr>
        <w:t>Gothenburg</w:t>
      </w:r>
      <w:r w:rsidR="00B2214C" w:rsidRPr="00014E78">
        <w:rPr>
          <w:i/>
        </w:rPr>
        <w:t>, Sweden</w:t>
      </w:r>
    </w:p>
    <w:p w14:paraId="00179E01" w14:textId="77777777" w:rsidR="00755E2F" w:rsidRPr="00755E2F" w:rsidRDefault="00755E2F" w:rsidP="00755E2F">
      <w:pPr>
        <w:tabs>
          <w:tab w:val="right" w:pos="10632"/>
        </w:tabs>
        <w:rPr>
          <w:i/>
          <w:sz w:val="10"/>
          <w:szCs w:val="10"/>
        </w:rPr>
      </w:pPr>
    </w:p>
    <w:p w14:paraId="064D41EE" w14:textId="28BBDA64" w:rsidR="00EC705A" w:rsidRPr="00014E78" w:rsidRDefault="0096072A">
      <w:pPr>
        <w:pStyle w:val="Heading3"/>
        <w:pBdr>
          <w:bottom w:val="single" w:sz="6" w:space="1" w:color="000000"/>
        </w:pBdr>
      </w:pPr>
      <w:r w:rsidRPr="00014E78">
        <w:t xml:space="preserve">PROFESSIONAL EXPERIENCE </w:t>
      </w:r>
    </w:p>
    <w:p w14:paraId="5CE70D5E" w14:textId="6B00A65D" w:rsidR="00EC705A" w:rsidRPr="00014E78" w:rsidRDefault="00014E78">
      <w:pPr>
        <w:tabs>
          <w:tab w:val="left" w:pos="1800"/>
          <w:tab w:val="left" w:pos="1987"/>
          <w:tab w:val="right" w:pos="10632"/>
        </w:tabs>
        <w:spacing w:before="60"/>
      </w:pPr>
      <w:r w:rsidRPr="00014E78">
        <w:rPr>
          <w:b/>
        </w:rPr>
        <w:t>Andra AP-</w:t>
      </w:r>
      <w:proofErr w:type="spellStart"/>
      <w:r w:rsidR="009266AA">
        <w:rPr>
          <w:b/>
        </w:rPr>
        <w:t>f</w:t>
      </w:r>
      <w:r w:rsidRPr="00014E78">
        <w:rPr>
          <w:b/>
        </w:rPr>
        <w:t>onden</w:t>
      </w:r>
      <w:proofErr w:type="spellEnd"/>
      <w:r w:rsidR="0096072A" w:rsidRPr="00014E78">
        <w:rPr>
          <w:b/>
        </w:rPr>
        <w:t xml:space="preserve">          </w:t>
      </w:r>
      <w:r w:rsidR="0096072A" w:rsidRPr="00014E78">
        <w:rPr>
          <w:b/>
        </w:rPr>
        <w:tab/>
      </w:r>
      <w:r w:rsidR="00070925">
        <w:rPr>
          <w:b/>
        </w:rPr>
        <w:t>XX</w:t>
      </w:r>
      <w:r w:rsidR="00554741" w:rsidRPr="00014E78">
        <w:rPr>
          <w:b/>
        </w:rPr>
        <w:t>/20</w:t>
      </w:r>
      <w:r w:rsidR="00070925">
        <w:rPr>
          <w:b/>
        </w:rPr>
        <w:t>XX</w:t>
      </w:r>
      <w:r w:rsidR="00C57F21" w:rsidRPr="00014E78">
        <w:rPr>
          <w:b/>
        </w:rPr>
        <w:t xml:space="preserve"> – </w:t>
      </w:r>
      <w:r w:rsidR="00554741" w:rsidRPr="00014E78">
        <w:rPr>
          <w:b/>
        </w:rPr>
        <w:t>Present</w:t>
      </w:r>
      <w:r w:rsidR="0096072A" w:rsidRPr="00014E78">
        <w:t xml:space="preserve">                         </w:t>
      </w:r>
    </w:p>
    <w:p w14:paraId="26F8BB0C" w14:textId="434DCDAC" w:rsidR="00EC705A" w:rsidRPr="00014E78" w:rsidRDefault="002C3C5D" w:rsidP="00962C67">
      <w:pPr>
        <w:tabs>
          <w:tab w:val="right" w:pos="10632"/>
        </w:tabs>
      </w:pPr>
      <w:r>
        <w:t>Back Office Assistant</w:t>
      </w:r>
      <w:r w:rsidR="0096072A" w:rsidRPr="00014E78">
        <w:rPr>
          <w:i/>
        </w:rPr>
        <w:tab/>
      </w:r>
      <w:r w:rsidR="00554741" w:rsidRPr="00014E78">
        <w:rPr>
          <w:i/>
        </w:rPr>
        <w:t>Gothenburg</w:t>
      </w:r>
      <w:r w:rsidR="00B2214C" w:rsidRPr="00014E78">
        <w:rPr>
          <w:i/>
        </w:rPr>
        <w:t>, Sweden</w:t>
      </w:r>
    </w:p>
    <w:p w14:paraId="37F88357" w14:textId="2D9BF690" w:rsidR="000C5D69" w:rsidRPr="005C499E" w:rsidRDefault="005C499E" w:rsidP="000C5D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5C499E">
        <w:t>Process</w:t>
      </w:r>
      <w:r>
        <w:t>ing</w:t>
      </w:r>
      <w:r w:rsidRPr="005C499E">
        <w:rPr>
          <w:color w:val="000000"/>
        </w:rPr>
        <w:t xml:space="preserve"> and sett</w:t>
      </w:r>
      <w:r>
        <w:rPr>
          <w:color w:val="000000"/>
        </w:rPr>
        <w:t>ling</w:t>
      </w:r>
      <w:r w:rsidRPr="005C499E">
        <w:rPr>
          <w:color w:val="000000"/>
        </w:rPr>
        <w:t xml:space="preserve"> securities transactions and payments accurately and to deadline</w:t>
      </w:r>
    </w:p>
    <w:p w14:paraId="37506A24" w14:textId="6504EB05" w:rsidR="00CB05BB" w:rsidRPr="00E520B5" w:rsidRDefault="00E520B5" w:rsidP="00CB05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>
        <w:rPr>
          <w:color w:val="000000"/>
        </w:rPr>
        <w:t>Reco</w:t>
      </w:r>
      <w:r w:rsidRPr="00E520B5">
        <w:rPr>
          <w:color w:val="000000"/>
        </w:rPr>
        <w:t>nciled cash flows, investigating and resolving breaks with counterparties and custodians</w:t>
      </w:r>
    </w:p>
    <w:p w14:paraId="7DCAA798" w14:textId="6F2EF3D6" w:rsidR="00CB05BB" w:rsidRPr="00D25E0C" w:rsidRDefault="00D25E0C" w:rsidP="004856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spacing w:line="276" w:lineRule="auto"/>
        <w:ind w:right="1544"/>
        <w:rPr>
          <w:color w:val="000000"/>
        </w:rPr>
      </w:pPr>
      <w:r>
        <w:t xml:space="preserve">Helping </w:t>
      </w:r>
      <w:r w:rsidRPr="00D25E0C">
        <w:rPr>
          <w:color w:val="000000"/>
        </w:rPr>
        <w:t>trade lifecycle operations while following internal controls and compliance requirements</w:t>
      </w:r>
    </w:p>
    <w:p w14:paraId="10DED02E" w14:textId="3A616B86" w:rsidR="00EC705A" w:rsidRPr="00014E78" w:rsidRDefault="00554741">
      <w:pPr>
        <w:tabs>
          <w:tab w:val="right" w:pos="10632"/>
        </w:tabs>
        <w:spacing w:before="60"/>
      </w:pPr>
      <w:proofErr w:type="spellStart"/>
      <w:r w:rsidRPr="00014E78">
        <w:rPr>
          <w:b/>
        </w:rPr>
        <w:t>Intrum</w:t>
      </w:r>
      <w:proofErr w:type="spellEnd"/>
      <w:r w:rsidR="0096072A" w:rsidRPr="00014E78">
        <w:rPr>
          <w:b/>
        </w:rPr>
        <w:tab/>
      </w:r>
      <w:r w:rsidRPr="00014E78">
        <w:rPr>
          <w:b/>
        </w:rPr>
        <w:t>05/2023</w:t>
      </w:r>
      <w:r w:rsidR="0096072A" w:rsidRPr="00014E78">
        <w:rPr>
          <w:b/>
        </w:rPr>
        <w:t xml:space="preserve"> </w:t>
      </w:r>
      <w:r w:rsidRPr="00014E78">
        <w:rPr>
          <w:b/>
        </w:rPr>
        <w:t>–</w:t>
      </w:r>
      <w:r w:rsidR="0096072A" w:rsidRPr="00014E78">
        <w:rPr>
          <w:b/>
        </w:rPr>
        <w:t xml:space="preserve"> </w:t>
      </w:r>
      <w:r w:rsidRPr="00014E78">
        <w:rPr>
          <w:b/>
        </w:rPr>
        <w:t>08/2023</w:t>
      </w:r>
      <w:r w:rsidR="0096072A" w:rsidRPr="00014E78">
        <w:t xml:space="preserve">                        </w:t>
      </w:r>
    </w:p>
    <w:p w14:paraId="4EE52FAE" w14:textId="5EFE1059" w:rsidR="00EC705A" w:rsidRPr="00014E78" w:rsidRDefault="002C3C5D" w:rsidP="00962C67">
      <w:pPr>
        <w:tabs>
          <w:tab w:val="right" w:pos="10632"/>
        </w:tabs>
      </w:pPr>
      <w:r>
        <w:t>Debt Collector</w:t>
      </w:r>
      <w:r w:rsidR="0096072A" w:rsidRPr="00014E78">
        <w:rPr>
          <w:i/>
        </w:rPr>
        <w:tab/>
      </w:r>
      <w:r w:rsidR="00554741" w:rsidRPr="00014E78">
        <w:rPr>
          <w:i/>
        </w:rPr>
        <w:t>Gothenburg</w:t>
      </w:r>
      <w:r w:rsidR="00B2214C" w:rsidRPr="00014E78">
        <w:rPr>
          <w:i/>
        </w:rPr>
        <w:t>, Sweden</w:t>
      </w:r>
    </w:p>
    <w:p w14:paraId="34DC8F80" w14:textId="0BB6281B" w:rsidR="00CB05BB" w:rsidRPr="00014E78" w:rsidRDefault="00F03BD9" w:rsidP="00CB05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685"/>
        <w:rPr>
          <w:color w:val="000000"/>
        </w:rPr>
      </w:pPr>
      <w:r w:rsidRPr="00014E78">
        <w:rPr>
          <w:color w:val="000000"/>
        </w:rPr>
        <w:t>Advised clients across various sectors on optimising debt restructuring and repayment strategies</w:t>
      </w:r>
    </w:p>
    <w:p w14:paraId="62D6A97F" w14:textId="584747E9" w:rsidR="00CB05BB" w:rsidRPr="00014E78" w:rsidRDefault="00F03BD9" w:rsidP="00F806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spacing w:line="276" w:lineRule="auto"/>
        <w:ind w:right="1685"/>
        <w:rPr>
          <w:color w:val="000000"/>
        </w:rPr>
      </w:pPr>
      <w:r w:rsidRPr="00014E78">
        <w:t>Conducted financial analysis on transactions and client situations to enhance credit risk management</w:t>
      </w:r>
    </w:p>
    <w:p w14:paraId="71698EC8" w14:textId="72F76F4D" w:rsidR="00EC705A" w:rsidRPr="00014E78" w:rsidRDefault="00F65C74">
      <w:pPr>
        <w:tabs>
          <w:tab w:val="right" w:pos="10632"/>
        </w:tabs>
      </w:pPr>
      <w:r w:rsidRPr="00014E78">
        <w:rPr>
          <w:b/>
        </w:rPr>
        <w:t>Store</w:t>
      </w:r>
      <w:r w:rsidR="0096072A" w:rsidRPr="00014E78">
        <w:rPr>
          <w:b/>
        </w:rPr>
        <w:tab/>
      </w:r>
      <w:r w:rsidR="00554741" w:rsidRPr="00014E78">
        <w:rPr>
          <w:b/>
        </w:rPr>
        <w:t>06/2022</w:t>
      </w:r>
      <w:r w:rsidR="0096072A" w:rsidRPr="00014E78">
        <w:rPr>
          <w:b/>
        </w:rPr>
        <w:t xml:space="preserve"> </w:t>
      </w:r>
      <w:r w:rsidR="00554741" w:rsidRPr="00014E78">
        <w:rPr>
          <w:b/>
        </w:rPr>
        <w:t>– 10/2022</w:t>
      </w:r>
      <w:r w:rsidR="0096072A" w:rsidRPr="00014E78">
        <w:t xml:space="preserve">                       </w:t>
      </w:r>
    </w:p>
    <w:p w14:paraId="79978C15" w14:textId="08290F18" w:rsidR="00EC705A" w:rsidRPr="00014E78" w:rsidRDefault="00F65C74" w:rsidP="00962C67">
      <w:pPr>
        <w:tabs>
          <w:tab w:val="right" w:pos="10632"/>
        </w:tabs>
      </w:pPr>
      <w:r w:rsidRPr="004F7E75">
        <w:t>Sales Associat</w:t>
      </w:r>
      <w:r w:rsidR="002C3C5D" w:rsidRPr="004F7E75">
        <w:t>e</w:t>
      </w:r>
      <w:r w:rsidR="0096072A" w:rsidRPr="00014E78">
        <w:rPr>
          <w:i/>
        </w:rPr>
        <w:tab/>
      </w:r>
      <w:r w:rsidR="00504EED">
        <w:rPr>
          <w:i/>
        </w:rPr>
        <w:t>Gothenburg</w:t>
      </w:r>
      <w:r w:rsidR="00B2214C" w:rsidRPr="00014E78">
        <w:rPr>
          <w:i/>
        </w:rPr>
        <w:t>, Sweden</w:t>
      </w:r>
    </w:p>
    <w:p w14:paraId="45E60461" w14:textId="4A8F6EA2" w:rsidR="00EC705A" w:rsidRPr="009266AA" w:rsidRDefault="009266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9266AA">
        <w:rPr>
          <w:color w:val="000000"/>
        </w:rPr>
        <w:t>Supported customers and closed sales, consistently meeting individual and store targets</w:t>
      </w:r>
    </w:p>
    <w:p w14:paraId="2C7D5CB7" w14:textId="1FA44916" w:rsidR="003657F9" w:rsidRDefault="009266AA" w:rsidP="00755E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9266AA">
        <w:rPr>
          <w:color w:val="000000"/>
        </w:rPr>
        <w:t>Handled payments, restocking, and merchandising to keep the floor running smoothly</w:t>
      </w:r>
    </w:p>
    <w:p w14:paraId="1BA3D4C1" w14:textId="77777777" w:rsidR="00755E2F" w:rsidRPr="00755E2F" w:rsidRDefault="00755E2F" w:rsidP="00755E2F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  <w:sz w:val="10"/>
          <w:szCs w:val="10"/>
        </w:rPr>
      </w:pPr>
    </w:p>
    <w:p w14:paraId="3DA16B57" w14:textId="77777777" w:rsidR="00EC705A" w:rsidRPr="00014E78" w:rsidRDefault="0096072A">
      <w:pPr>
        <w:pStyle w:val="Heading3"/>
        <w:pBdr>
          <w:bottom w:val="single" w:sz="6" w:space="1" w:color="000000"/>
        </w:pBdr>
      </w:pPr>
      <w:r w:rsidRPr="00014E78">
        <w:t>EXTRACURRICULAR ACTIVITIES</w:t>
      </w:r>
    </w:p>
    <w:p w14:paraId="2391CBF8" w14:textId="1D2ABB0C" w:rsidR="00F8064F" w:rsidRPr="00F8064F" w:rsidRDefault="00F8064F" w:rsidP="00F8064F">
      <w:pPr>
        <w:tabs>
          <w:tab w:val="left" w:pos="1800"/>
          <w:tab w:val="left" w:pos="1987"/>
          <w:tab w:val="right" w:pos="10632"/>
        </w:tabs>
        <w:spacing w:before="60"/>
        <w:rPr>
          <w:lang w:val="sv-SE"/>
        </w:rPr>
      </w:pPr>
      <w:r w:rsidRPr="00F8064F">
        <w:rPr>
          <w:b/>
          <w:lang w:val="sv-SE"/>
        </w:rPr>
        <w:t xml:space="preserve">Handels PEVC </w:t>
      </w:r>
      <w:r w:rsidR="00EA45E8" w:rsidRPr="00EA45E8">
        <w:rPr>
          <w:bCs/>
          <w:lang w:val="sv-SE"/>
        </w:rPr>
        <w:t>(</w:t>
      </w:r>
      <w:r w:rsidRPr="00EA45E8">
        <w:rPr>
          <w:bCs/>
          <w:lang w:val="sv-SE"/>
        </w:rPr>
        <w:t>www.handelspevc.com</w:t>
      </w:r>
      <w:r w:rsidR="00EA45E8">
        <w:rPr>
          <w:bCs/>
          <w:lang w:val="sv-SE"/>
        </w:rPr>
        <w:t>)</w:t>
      </w:r>
      <w:r w:rsidRPr="00F8064F">
        <w:rPr>
          <w:b/>
          <w:lang w:val="sv-SE"/>
        </w:rPr>
        <w:tab/>
      </w:r>
      <w:r w:rsidR="00070925">
        <w:rPr>
          <w:b/>
          <w:lang w:val="sv-SE"/>
        </w:rPr>
        <w:t>XX</w:t>
      </w:r>
      <w:r w:rsidRPr="00F8064F">
        <w:rPr>
          <w:b/>
          <w:lang w:val="sv-SE"/>
        </w:rPr>
        <w:t>/20</w:t>
      </w:r>
      <w:r w:rsidR="00070925">
        <w:rPr>
          <w:b/>
          <w:lang w:val="sv-SE"/>
        </w:rPr>
        <w:t>XX</w:t>
      </w:r>
      <w:r w:rsidRPr="00F8064F">
        <w:rPr>
          <w:b/>
          <w:lang w:val="sv-SE"/>
        </w:rPr>
        <w:t xml:space="preserve"> – Present</w:t>
      </w:r>
      <w:r w:rsidRPr="00F8064F">
        <w:rPr>
          <w:lang w:val="sv-SE"/>
        </w:rPr>
        <w:t xml:space="preserve">                         </w:t>
      </w:r>
    </w:p>
    <w:p w14:paraId="2B4ABBBE" w14:textId="77777777" w:rsidR="00F8064F" w:rsidRPr="00014E78" w:rsidRDefault="00F8064F" w:rsidP="00F8064F">
      <w:pPr>
        <w:pStyle w:val="NoSpacing"/>
        <w:rPr>
          <w:i/>
          <w:iCs/>
        </w:rPr>
      </w:pPr>
      <w:r w:rsidRPr="00014E78">
        <w:t xml:space="preserve">Co-Founder and Vice President, </w:t>
      </w:r>
      <w:r w:rsidRPr="00014E78">
        <w:rPr>
          <w:i/>
          <w:iCs/>
        </w:rPr>
        <w:t>Student Finance Organisation</w:t>
      </w:r>
      <w:r w:rsidRPr="00014E78">
        <w:rPr>
          <w:i/>
        </w:rPr>
        <w:t xml:space="preserve"> </w:t>
      </w:r>
      <w:r w:rsidRPr="00014E78">
        <w:rPr>
          <w:i/>
        </w:rPr>
        <w:tab/>
      </w:r>
      <w:r w:rsidRPr="00014E78">
        <w:rPr>
          <w:i/>
        </w:rPr>
        <w:tab/>
      </w:r>
      <w:r w:rsidRPr="00014E78">
        <w:rPr>
          <w:i/>
        </w:rPr>
        <w:tab/>
      </w:r>
      <w:r w:rsidRPr="00014E78">
        <w:rPr>
          <w:i/>
        </w:rPr>
        <w:tab/>
      </w:r>
      <w:r w:rsidRPr="00014E78">
        <w:rPr>
          <w:i/>
        </w:rPr>
        <w:tab/>
        <w:t xml:space="preserve">      Gothenburg, Sweden</w:t>
      </w:r>
    </w:p>
    <w:p w14:paraId="6D1128E9" w14:textId="0436DD53" w:rsidR="00F8064F" w:rsidRPr="00014E78" w:rsidRDefault="00F8064F" w:rsidP="00F8064F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left="714" w:right="1542" w:hanging="357"/>
        <w:rPr>
          <w:color w:val="000000"/>
        </w:rPr>
      </w:pPr>
      <w:r>
        <w:rPr>
          <w:color w:val="000000"/>
        </w:rPr>
        <w:t>Conducting</w:t>
      </w:r>
      <w:r w:rsidRPr="00014E78">
        <w:rPr>
          <w:color w:val="000000"/>
        </w:rPr>
        <w:t xml:space="preserve"> </w:t>
      </w:r>
      <w:r>
        <w:rPr>
          <w:color w:val="000000"/>
        </w:rPr>
        <w:t>analyses on various Swedish listed companies, with main coverage in small-cap entities</w:t>
      </w:r>
    </w:p>
    <w:p w14:paraId="705C146C" w14:textId="0D3D16BF" w:rsidR="00F8064F" w:rsidRDefault="00F8064F" w:rsidP="00F8064F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left="714" w:right="1542" w:hanging="357"/>
        <w:rPr>
          <w:color w:val="000000"/>
        </w:rPr>
      </w:pPr>
      <w:r>
        <w:rPr>
          <w:color w:val="000000"/>
        </w:rPr>
        <w:t>Project lead on a market research report, analysing the global cyber security environment and its outlook</w:t>
      </w:r>
    </w:p>
    <w:p w14:paraId="394CAEE1" w14:textId="485A37DF" w:rsidR="00F8064F" w:rsidRPr="00F8064F" w:rsidRDefault="00F8064F" w:rsidP="00BB16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spacing w:line="276" w:lineRule="auto"/>
        <w:ind w:right="1544"/>
        <w:rPr>
          <w:color w:val="000000"/>
        </w:rPr>
      </w:pPr>
      <w:r>
        <w:rPr>
          <w:color w:val="000000"/>
        </w:rPr>
        <w:t xml:space="preserve">Keeping </w:t>
      </w:r>
      <w:r w:rsidRPr="00F8064F">
        <w:rPr>
          <w:lang w:val="en"/>
        </w:rPr>
        <w:t xml:space="preserve">up to date with markets by co-writing the weekly finance newsletter </w:t>
      </w:r>
      <w:proofErr w:type="spellStart"/>
      <w:r w:rsidRPr="00F8064F">
        <w:rPr>
          <w:i/>
          <w:iCs/>
          <w:lang w:val="en"/>
        </w:rPr>
        <w:t>Marknadspulsen</w:t>
      </w:r>
      <w:proofErr w:type="spellEnd"/>
    </w:p>
    <w:p w14:paraId="33E20362" w14:textId="4D168381" w:rsidR="003657F9" w:rsidRPr="00014E78" w:rsidRDefault="00A57069" w:rsidP="00301F1B">
      <w:pPr>
        <w:tabs>
          <w:tab w:val="left" w:pos="1800"/>
          <w:tab w:val="left" w:pos="1987"/>
          <w:tab w:val="right" w:pos="10632"/>
        </w:tabs>
        <w:spacing w:before="60"/>
      </w:pPr>
      <w:r>
        <w:rPr>
          <w:b/>
        </w:rPr>
        <w:t>Consulting Firm</w:t>
      </w:r>
      <w:r w:rsidR="00DD753E">
        <w:rPr>
          <w:b/>
        </w:rPr>
        <w:tab/>
      </w:r>
      <w:r w:rsidR="00DD753E">
        <w:rPr>
          <w:b/>
        </w:rPr>
        <w:tab/>
      </w:r>
      <w:r w:rsidR="003657F9" w:rsidRPr="00014E78">
        <w:rPr>
          <w:b/>
        </w:rPr>
        <w:tab/>
      </w:r>
      <w:r w:rsidR="00070925">
        <w:rPr>
          <w:b/>
        </w:rPr>
        <w:t>XX</w:t>
      </w:r>
      <w:r w:rsidR="00DD74B5" w:rsidRPr="00014E78">
        <w:rPr>
          <w:b/>
        </w:rPr>
        <w:t>/</w:t>
      </w:r>
      <w:r w:rsidR="003657F9" w:rsidRPr="00014E78">
        <w:rPr>
          <w:b/>
        </w:rPr>
        <w:t>20</w:t>
      </w:r>
      <w:r w:rsidR="00C649C7">
        <w:rPr>
          <w:b/>
        </w:rPr>
        <w:t>XX</w:t>
      </w:r>
      <w:r w:rsidR="003657F9" w:rsidRPr="00014E78">
        <w:rPr>
          <w:b/>
        </w:rPr>
        <w:t xml:space="preserve"> – </w:t>
      </w:r>
      <w:r w:rsidR="00C649C7">
        <w:rPr>
          <w:b/>
        </w:rPr>
        <w:t>XX/20XX</w:t>
      </w:r>
      <w:r w:rsidR="003657F9" w:rsidRPr="00014E78">
        <w:t xml:space="preserve">                         </w:t>
      </w:r>
    </w:p>
    <w:p w14:paraId="2F36F225" w14:textId="2F66BECA" w:rsidR="003657F9" w:rsidRPr="00014E78" w:rsidRDefault="00A57069" w:rsidP="008759C1">
      <w:pPr>
        <w:pStyle w:val="NoSpacing"/>
        <w:rPr>
          <w:i/>
          <w:iCs/>
        </w:rPr>
      </w:pPr>
      <w:r>
        <w:t>Participant</w:t>
      </w:r>
      <w:r w:rsidR="00CB05BB" w:rsidRPr="00014E78">
        <w:t>,</w:t>
      </w:r>
      <w:r>
        <w:t xml:space="preserve"> </w:t>
      </w:r>
      <w:r w:rsidR="00FE3272" w:rsidRPr="007E7E76">
        <w:rPr>
          <w:i/>
          <w:iCs/>
          <w:lang w:val="en-US"/>
        </w:rPr>
        <w:t xml:space="preserve">M&amp;A Advisory </w:t>
      </w:r>
      <w:proofErr w:type="spellStart"/>
      <w:r w:rsidR="00FE3272" w:rsidRPr="007E7E76">
        <w:rPr>
          <w:i/>
          <w:iCs/>
          <w:lang w:val="en-US"/>
        </w:rPr>
        <w:t>Programme</w:t>
      </w:r>
      <w:proofErr w:type="spellEnd"/>
      <w:r w:rsidR="008759C1" w:rsidRPr="007E7E76">
        <w:rPr>
          <w:i/>
          <w:iCs/>
        </w:rPr>
        <w:tab/>
      </w:r>
      <w:r w:rsidR="008759C1" w:rsidRPr="00014E78">
        <w:rPr>
          <w:i/>
        </w:rPr>
        <w:tab/>
      </w:r>
      <w:r w:rsidR="008759C1" w:rsidRPr="00014E78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8759C1" w:rsidRPr="00014E78">
        <w:rPr>
          <w:i/>
        </w:rPr>
        <w:tab/>
      </w:r>
      <w:r w:rsidR="008759C1" w:rsidRPr="00014E78">
        <w:rPr>
          <w:i/>
        </w:rPr>
        <w:tab/>
      </w:r>
      <w:r w:rsidR="004856C4" w:rsidRPr="00014E78">
        <w:rPr>
          <w:i/>
        </w:rPr>
        <w:t xml:space="preserve">     </w:t>
      </w:r>
      <w:r w:rsidR="008759C1" w:rsidRPr="00014E78">
        <w:rPr>
          <w:i/>
        </w:rPr>
        <w:t xml:space="preserve"> </w:t>
      </w:r>
      <w:r w:rsidR="004856C4" w:rsidRPr="00014E78">
        <w:rPr>
          <w:i/>
        </w:rPr>
        <w:t>Gothenburg, Sweden</w:t>
      </w:r>
    </w:p>
    <w:p w14:paraId="2D641D5A" w14:textId="77777777" w:rsidR="00DD753E" w:rsidRDefault="00DD753E" w:rsidP="00301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>
        <w:rPr>
          <w:color w:val="000000"/>
        </w:rPr>
        <w:t xml:space="preserve">Selected as 1 of 10 students to take part in </w:t>
      </w:r>
      <w:r w:rsidRPr="00BB7DC9">
        <w:rPr>
          <w:color w:val="000000"/>
        </w:rPr>
        <w:t>workshops on deal advisory services and transaction cases</w:t>
      </w:r>
    </w:p>
    <w:p w14:paraId="3AC1FA9A" w14:textId="58BB7D21" w:rsidR="00301F1B" w:rsidRPr="00014E78" w:rsidRDefault="008B424C" w:rsidP="00301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FD02A9">
        <w:rPr>
          <w:color w:val="000000"/>
        </w:rPr>
        <w:t>Expand</w:t>
      </w:r>
      <w:r>
        <w:rPr>
          <w:color w:val="000000"/>
        </w:rPr>
        <w:t>ed</w:t>
      </w:r>
      <w:r w:rsidRPr="00FD02A9">
        <w:rPr>
          <w:color w:val="000000"/>
        </w:rPr>
        <w:t xml:space="preserve"> network through mentorship and-hosted collaboration events</w:t>
      </w:r>
      <w:r>
        <w:rPr>
          <w:color w:val="000000"/>
        </w:rPr>
        <w:t xml:space="preserve"> with the RE consulting team</w:t>
      </w:r>
    </w:p>
    <w:p w14:paraId="6CF73095" w14:textId="3EC03B7B" w:rsidR="00962C67" w:rsidRPr="00014E78" w:rsidRDefault="008B424C" w:rsidP="00BB16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spacing w:line="276" w:lineRule="auto"/>
        <w:ind w:right="1544"/>
        <w:rPr>
          <w:color w:val="000000"/>
        </w:rPr>
      </w:pPr>
      <w:r>
        <w:t>Gained insights into the transaction cycle and different approaches to advisory</w:t>
      </w:r>
    </w:p>
    <w:p w14:paraId="749FCD62" w14:textId="776DDF1C" w:rsidR="00EC705A" w:rsidRPr="00014E78" w:rsidRDefault="00BB16F9">
      <w:pPr>
        <w:tabs>
          <w:tab w:val="left" w:pos="1800"/>
          <w:tab w:val="left" w:pos="1987"/>
          <w:tab w:val="right" w:pos="10632"/>
        </w:tabs>
        <w:spacing w:before="60"/>
      </w:pPr>
      <w:r>
        <w:rPr>
          <w:b/>
        </w:rPr>
        <w:t>Stock Society</w:t>
      </w:r>
      <w:r>
        <w:rPr>
          <w:b/>
        </w:rPr>
        <w:tab/>
      </w:r>
      <w:r>
        <w:rPr>
          <w:b/>
        </w:rPr>
        <w:tab/>
      </w:r>
      <w:r w:rsidR="0096072A" w:rsidRPr="00014E78">
        <w:rPr>
          <w:b/>
        </w:rPr>
        <w:tab/>
      </w:r>
      <w:r w:rsidR="00C649C7">
        <w:rPr>
          <w:b/>
        </w:rPr>
        <w:t>XX</w:t>
      </w:r>
      <w:r w:rsidR="00DD74B5" w:rsidRPr="00014E78">
        <w:rPr>
          <w:b/>
        </w:rPr>
        <w:t>/</w:t>
      </w:r>
      <w:r w:rsidR="00554741" w:rsidRPr="00014E78">
        <w:rPr>
          <w:b/>
        </w:rPr>
        <w:t>20</w:t>
      </w:r>
      <w:r w:rsidR="00C649C7">
        <w:rPr>
          <w:b/>
        </w:rPr>
        <w:t>XX</w:t>
      </w:r>
      <w:r w:rsidR="0096072A" w:rsidRPr="00014E78">
        <w:rPr>
          <w:b/>
        </w:rPr>
        <w:t xml:space="preserve"> </w:t>
      </w:r>
      <w:r w:rsidR="00C57F21" w:rsidRPr="00014E78">
        <w:rPr>
          <w:b/>
        </w:rPr>
        <w:t xml:space="preserve">– </w:t>
      </w:r>
      <w:r w:rsidR="00C649C7">
        <w:rPr>
          <w:b/>
        </w:rPr>
        <w:t>XX/20XX</w:t>
      </w:r>
      <w:r w:rsidR="0096072A" w:rsidRPr="00014E78">
        <w:t xml:space="preserve">                         </w:t>
      </w:r>
    </w:p>
    <w:p w14:paraId="31970E35" w14:textId="6B5EC11A" w:rsidR="00EC705A" w:rsidRPr="00014E78" w:rsidRDefault="00554741">
      <w:pPr>
        <w:tabs>
          <w:tab w:val="right" w:pos="10632"/>
        </w:tabs>
      </w:pPr>
      <w:r w:rsidRPr="00014E78">
        <w:t>Member</w:t>
      </w:r>
      <w:r w:rsidR="00C66129" w:rsidRPr="00014E78">
        <w:t xml:space="preserve">, </w:t>
      </w:r>
      <w:r w:rsidR="00C66129" w:rsidRPr="00014E78">
        <w:rPr>
          <w:i/>
          <w:iCs/>
        </w:rPr>
        <w:t xml:space="preserve">Student </w:t>
      </w:r>
      <w:r w:rsidR="00BB16F9">
        <w:rPr>
          <w:i/>
          <w:iCs/>
        </w:rPr>
        <w:t>Investment Discussion Group</w:t>
      </w:r>
      <w:r w:rsidR="0096072A" w:rsidRPr="00014E78">
        <w:rPr>
          <w:i/>
        </w:rPr>
        <w:tab/>
      </w:r>
      <w:r w:rsidR="00B2214C" w:rsidRPr="00014E78">
        <w:rPr>
          <w:i/>
        </w:rPr>
        <w:t xml:space="preserve">Gothenburg, </w:t>
      </w:r>
      <w:r w:rsidRPr="00014E78">
        <w:rPr>
          <w:i/>
        </w:rPr>
        <w:t>Sweden</w:t>
      </w:r>
    </w:p>
    <w:p w14:paraId="59CA0AD6" w14:textId="41B0386D" w:rsidR="00554741" w:rsidRPr="009266AA" w:rsidRDefault="009266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  <w:sz w:val="13"/>
          <w:szCs w:val="13"/>
        </w:rPr>
      </w:pPr>
      <w:r>
        <w:rPr>
          <w:color w:val="000000"/>
        </w:rPr>
        <w:t>Pre</w:t>
      </w:r>
      <w:r w:rsidRPr="009266AA">
        <w:rPr>
          <w:color w:val="000000"/>
        </w:rPr>
        <w:t>pared and presented a weekly investment idea to the group</w:t>
      </w:r>
      <w:r>
        <w:rPr>
          <w:color w:val="000000"/>
        </w:rPr>
        <w:t>, covering thesis and target price</w:t>
      </w:r>
    </w:p>
    <w:p w14:paraId="0B08C66C" w14:textId="347CB7B7" w:rsidR="00EC705A" w:rsidRPr="009266AA" w:rsidRDefault="009266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9266AA">
        <w:rPr>
          <w:color w:val="000000"/>
        </w:rPr>
        <w:t>Analysed Swedish listed companies to build and defend investment recommendations</w:t>
      </w:r>
    </w:p>
    <w:p w14:paraId="3641BAD2" w14:textId="5C8931DA" w:rsidR="003657F9" w:rsidRDefault="00554741" w:rsidP="00755E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</w:rPr>
      </w:pPr>
      <w:r w:rsidRPr="009266AA">
        <w:rPr>
          <w:color w:val="000000"/>
        </w:rPr>
        <w:t>De</w:t>
      </w:r>
      <w:r w:rsidR="009266AA" w:rsidRPr="009266AA">
        <w:rPr>
          <w:color w:val="000000"/>
        </w:rPr>
        <w:t>bated peers' stock pitches, pressure-testing assumptions and refining views through</w:t>
      </w:r>
      <w:r w:rsidR="009266AA">
        <w:rPr>
          <w:color w:val="000000"/>
        </w:rPr>
        <w:t xml:space="preserve"> </w:t>
      </w:r>
      <w:r w:rsidR="009266AA" w:rsidRPr="009266AA">
        <w:rPr>
          <w:color w:val="000000"/>
        </w:rPr>
        <w:t>discussion</w:t>
      </w:r>
    </w:p>
    <w:p w14:paraId="110FB952" w14:textId="77777777" w:rsidR="00755E2F" w:rsidRPr="00755E2F" w:rsidRDefault="00755E2F" w:rsidP="00755E2F">
      <w:pPr>
        <w:pBdr>
          <w:top w:val="nil"/>
          <w:left w:val="nil"/>
          <w:bottom w:val="nil"/>
          <w:right w:val="nil"/>
          <w:between w:val="nil"/>
        </w:pBdr>
        <w:tabs>
          <w:tab w:val="left" w:pos="1800"/>
          <w:tab w:val="left" w:pos="1987"/>
        </w:tabs>
        <w:ind w:right="1544"/>
        <w:rPr>
          <w:color w:val="000000"/>
          <w:sz w:val="10"/>
          <w:szCs w:val="10"/>
        </w:rPr>
      </w:pPr>
    </w:p>
    <w:p w14:paraId="23AEB612" w14:textId="203EE88E" w:rsidR="00554741" w:rsidRPr="00072D19" w:rsidRDefault="00755E2F" w:rsidP="00072D19">
      <w:pPr>
        <w:pStyle w:val="Heading3"/>
        <w:pBdr>
          <w:bottom w:val="single" w:sz="6" w:space="1" w:color="000000"/>
        </w:pBdr>
      </w:pPr>
      <w:r>
        <w:t>SKILLS / OTHER MERITS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9"/>
        <w:gridCol w:w="9183"/>
      </w:tblGrid>
      <w:tr w:rsidR="00072D19" w14:paraId="40DB0AB6" w14:textId="77777777" w:rsidTr="00072D19">
        <w:trPr>
          <w:trHeight w:val="81"/>
        </w:trPr>
        <w:tc>
          <w:tcPr>
            <w:tcW w:w="993" w:type="dxa"/>
          </w:tcPr>
          <w:p w14:paraId="66154D5C" w14:textId="4B4AC2BD" w:rsidR="00072D19" w:rsidRPr="00072D19" w:rsidRDefault="00072D19" w:rsidP="00755E2F">
            <w:pPr>
              <w:tabs>
                <w:tab w:val="left" w:pos="1800"/>
                <w:tab w:val="left" w:pos="1987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Languages:</w:t>
            </w:r>
          </w:p>
        </w:tc>
        <w:tc>
          <w:tcPr>
            <w:tcW w:w="9629" w:type="dxa"/>
          </w:tcPr>
          <w:p w14:paraId="5A45BFC7" w14:textId="0E5A73E4" w:rsidR="00072D19" w:rsidRPr="00072D19" w:rsidRDefault="00072D19" w:rsidP="00072D19">
            <w:pPr>
              <w:pStyle w:val="ListParagraph"/>
              <w:tabs>
                <w:tab w:val="left" w:pos="1800"/>
                <w:tab w:val="left" w:pos="1987"/>
              </w:tabs>
              <w:spacing w:before="60" w:line="276" w:lineRule="auto"/>
            </w:pPr>
            <w:r w:rsidRPr="00014E78">
              <w:t>Swedish (Native), English (Fluent)</w:t>
            </w:r>
          </w:p>
        </w:tc>
      </w:tr>
      <w:tr w:rsidR="00072D19" w14:paraId="0CB69B4E" w14:textId="77777777" w:rsidTr="00072D19">
        <w:tc>
          <w:tcPr>
            <w:tcW w:w="993" w:type="dxa"/>
          </w:tcPr>
          <w:p w14:paraId="2E36C4A8" w14:textId="54E4096F" w:rsidR="00072D19" w:rsidRPr="00072D19" w:rsidRDefault="00072D19" w:rsidP="00755E2F">
            <w:pPr>
              <w:tabs>
                <w:tab w:val="left" w:pos="1800"/>
                <w:tab w:val="left" w:pos="1987"/>
              </w:tabs>
              <w:rPr>
                <w:b/>
                <w:bCs/>
                <w:color w:val="000000"/>
              </w:rPr>
            </w:pPr>
            <w:r w:rsidRPr="00072D19">
              <w:rPr>
                <w:b/>
                <w:bCs/>
                <w:color w:val="000000"/>
              </w:rPr>
              <w:t>Software / IT</w:t>
            </w:r>
            <w:r>
              <w:rPr>
                <w:b/>
                <w:bCs/>
                <w:color w:val="000000"/>
              </w:rPr>
              <w:t>:</w:t>
            </w:r>
          </w:p>
        </w:tc>
        <w:tc>
          <w:tcPr>
            <w:tcW w:w="9629" w:type="dxa"/>
          </w:tcPr>
          <w:p w14:paraId="06232106" w14:textId="7E07EAA4" w:rsidR="00072D19" w:rsidRPr="00072D19" w:rsidRDefault="004F7E75" w:rsidP="00072D19">
            <w:pPr>
              <w:pStyle w:val="ListParagraph"/>
              <w:tabs>
                <w:tab w:val="left" w:pos="1800"/>
                <w:tab w:val="left" w:pos="1987"/>
              </w:tabs>
              <w:rPr>
                <w:color w:val="000000"/>
              </w:rPr>
            </w:pPr>
            <w:r>
              <w:rPr>
                <w:bCs/>
              </w:rPr>
              <w:t>Excel, PowerPoint</w:t>
            </w:r>
            <w:r w:rsidR="00072D19" w:rsidRPr="00014E78">
              <w:t xml:space="preserve">, </w:t>
            </w:r>
            <w:r>
              <w:t>Capital IQ</w:t>
            </w:r>
            <w:r w:rsidR="00072D19" w:rsidRPr="00014E78">
              <w:t xml:space="preserve">, </w:t>
            </w:r>
            <w:r w:rsidR="00845A97">
              <w:t>Stata</w:t>
            </w:r>
          </w:p>
        </w:tc>
      </w:tr>
      <w:tr w:rsidR="00072D19" w14:paraId="1464D975" w14:textId="77777777" w:rsidTr="00072D19">
        <w:tc>
          <w:tcPr>
            <w:tcW w:w="993" w:type="dxa"/>
          </w:tcPr>
          <w:p w14:paraId="5470B4AF" w14:textId="77777777" w:rsidR="00072D19" w:rsidRDefault="00072D19" w:rsidP="00755E2F">
            <w:pPr>
              <w:tabs>
                <w:tab w:val="left" w:pos="1800"/>
                <w:tab w:val="left" w:pos="1987"/>
              </w:tabs>
              <w:rPr>
                <w:color w:val="000000"/>
              </w:rPr>
            </w:pPr>
          </w:p>
        </w:tc>
        <w:tc>
          <w:tcPr>
            <w:tcW w:w="9629" w:type="dxa"/>
          </w:tcPr>
          <w:p w14:paraId="02D08401" w14:textId="77777777" w:rsidR="00072D19" w:rsidRDefault="00072D19" w:rsidP="00755E2F">
            <w:pPr>
              <w:tabs>
                <w:tab w:val="left" w:pos="1800"/>
                <w:tab w:val="left" w:pos="1987"/>
              </w:tabs>
              <w:rPr>
                <w:color w:val="000000"/>
              </w:rPr>
            </w:pPr>
          </w:p>
        </w:tc>
      </w:tr>
      <w:tr w:rsidR="00072D19" w14:paraId="3BD1409A" w14:textId="77777777" w:rsidTr="00072D19">
        <w:tc>
          <w:tcPr>
            <w:tcW w:w="993" w:type="dxa"/>
          </w:tcPr>
          <w:p w14:paraId="7BF70EBB" w14:textId="16EB1DD4" w:rsidR="00072D19" w:rsidRPr="00072D19" w:rsidRDefault="00072D19" w:rsidP="00755E2F">
            <w:pPr>
              <w:tabs>
                <w:tab w:val="left" w:pos="1800"/>
                <w:tab w:val="left" w:pos="1987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Certifications:</w:t>
            </w:r>
          </w:p>
        </w:tc>
        <w:tc>
          <w:tcPr>
            <w:tcW w:w="9629" w:type="dxa"/>
          </w:tcPr>
          <w:p w14:paraId="4FFD19BD" w14:textId="277EFFAD" w:rsidR="00072D19" w:rsidRPr="00072D19" w:rsidRDefault="00072D19" w:rsidP="00072D19">
            <w:pPr>
              <w:pStyle w:val="ListParagraph"/>
              <w:numPr>
                <w:ilvl w:val="0"/>
                <w:numId w:val="10"/>
              </w:numPr>
              <w:tabs>
                <w:tab w:val="left" w:pos="1800"/>
                <w:tab w:val="left" w:pos="1987"/>
              </w:tabs>
              <w:rPr>
                <w:color w:val="000000"/>
              </w:rPr>
            </w:pPr>
            <w:r w:rsidRPr="00072D19">
              <w:rPr>
                <w:color w:val="000000"/>
              </w:rPr>
              <w:t>Bloomberg Market Concepts Course</w:t>
            </w:r>
          </w:p>
        </w:tc>
      </w:tr>
      <w:tr w:rsidR="00072D19" w14:paraId="515BC0AB" w14:textId="77777777" w:rsidTr="00072D19">
        <w:tc>
          <w:tcPr>
            <w:tcW w:w="993" w:type="dxa"/>
          </w:tcPr>
          <w:p w14:paraId="65A81EB9" w14:textId="77777777" w:rsidR="00072D19" w:rsidRDefault="00072D19" w:rsidP="00755E2F">
            <w:pPr>
              <w:tabs>
                <w:tab w:val="left" w:pos="1800"/>
                <w:tab w:val="left" w:pos="1987"/>
              </w:tabs>
              <w:rPr>
                <w:color w:val="000000"/>
              </w:rPr>
            </w:pPr>
          </w:p>
        </w:tc>
        <w:tc>
          <w:tcPr>
            <w:tcW w:w="9629" w:type="dxa"/>
          </w:tcPr>
          <w:p w14:paraId="7DAF83AF" w14:textId="3D0DD3F8" w:rsidR="00072D19" w:rsidRPr="00072D19" w:rsidRDefault="00072D19" w:rsidP="00072D19">
            <w:pPr>
              <w:pStyle w:val="ListParagraph"/>
              <w:numPr>
                <w:ilvl w:val="0"/>
                <w:numId w:val="10"/>
              </w:numPr>
              <w:tabs>
                <w:tab w:val="left" w:pos="1800"/>
                <w:tab w:val="left" w:pos="1987"/>
              </w:tabs>
              <w:rPr>
                <w:color w:val="000000"/>
              </w:rPr>
            </w:pPr>
            <w:proofErr w:type="spellStart"/>
            <w:r w:rsidRPr="00072D19">
              <w:rPr>
                <w:bCs/>
                <w:color w:val="000000"/>
              </w:rPr>
              <w:t>Learnesy</w:t>
            </w:r>
            <w:proofErr w:type="spellEnd"/>
            <w:r w:rsidRPr="00072D19">
              <w:rPr>
                <w:bCs/>
                <w:color w:val="000000"/>
              </w:rPr>
              <w:t xml:space="preserve"> Excel Course</w:t>
            </w:r>
          </w:p>
        </w:tc>
      </w:tr>
    </w:tbl>
    <w:p w14:paraId="6231C2F5" w14:textId="77777777" w:rsidR="00755E2F" w:rsidRPr="00755E2F" w:rsidRDefault="00755E2F" w:rsidP="00755E2F">
      <w:pPr>
        <w:tabs>
          <w:tab w:val="left" w:pos="1800"/>
          <w:tab w:val="left" w:pos="1987"/>
        </w:tabs>
        <w:rPr>
          <w:b/>
          <w:sz w:val="10"/>
          <w:szCs w:val="10"/>
        </w:rPr>
      </w:pPr>
    </w:p>
    <w:p w14:paraId="392C54D7" w14:textId="478CB9E9" w:rsidR="00755E2F" w:rsidRPr="00014E78" w:rsidRDefault="00755E2F" w:rsidP="00755E2F">
      <w:pPr>
        <w:pStyle w:val="Heading3"/>
        <w:pBdr>
          <w:bottom w:val="single" w:sz="6" w:space="1" w:color="000000"/>
        </w:pBdr>
      </w:pPr>
      <w:r>
        <w:t>INTERESTS</w:t>
      </w:r>
    </w:p>
    <w:p w14:paraId="39A1CA94" w14:textId="04F2299E" w:rsidR="00552058" w:rsidRPr="00091D60" w:rsidRDefault="00552058" w:rsidP="00552058">
      <w:pPr>
        <w:pStyle w:val="BodyTextIndent"/>
        <w:tabs>
          <w:tab w:val="left" w:pos="90"/>
          <w:tab w:val="left" w:pos="426"/>
        </w:tabs>
        <w:spacing w:before="20" w:after="20" w:line="264" w:lineRule="auto"/>
        <w:ind w:left="0"/>
        <w:contextualSpacing/>
        <w:jc w:val="left"/>
        <w:rPr>
          <w:rFonts w:ascii="Times New Roman" w:hAnsi="Times New Roman"/>
          <w:lang w:val="en"/>
        </w:rPr>
      </w:pPr>
      <w:r>
        <w:rPr>
          <w:rFonts w:ascii="Times New Roman" w:hAnsi="Times New Roman"/>
          <w:lang w:val="en"/>
        </w:rPr>
        <w:t xml:space="preserve">Sports (i.e., football, tennis, skiing), </w:t>
      </w:r>
      <w:r w:rsidR="00845A97">
        <w:rPr>
          <w:rFonts w:ascii="Times New Roman" w:hAnsi="Times New Roman"/>
          <w:lang w:val="en"/>
        </w:rPr>
        <w:t>cooking</w:t>
      </w:r>
      <w:r>
        <w:rPr>
          <w:rFonts w:ascii="Times New Roman" w:hAnsi="Times New Roman"/>
          <w:lang w:val="en"/>
        </w:rPr>
        <w:t>, and reading</w:t>
      </w:r>
    </w:p>
    <w:p w14:paraId="36E2E307" w14:textId="10BD7E3E" w:rsidR="00755E2F" w:rsidRPr="00014E78" w:rsidRDefault="00755E2F" w:rsidP="00755E2F">
      <w:pPr>
        <w:tabs>
          <w:tab w:val="left" w:pos="1800"/>
          <w:tab w:val="left" w:pos="1987"/>
        </w:tabs>
        <w:spacing w:before="60" w:line="276" w:lineRule="auto"/>
      </w:pPr>
    </w:p>
    <w:sectPr w:rsidR="00755E2F" w:rsidRPr="00014E78">
      <w:pgSz w:w="12240" w:h="15840"/>
      <w:pgMar w:top="806" w:right="614" w:bottom="270" w:left="99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E5A8DE0D-1E1A-5544-A4F6-E34F118B8C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7523E46-7A44-9544-BE29-0A1607F49CB0}"/>
    <w:embedBold r:id="rId3" w:fontKey="{46895C8B-DAF3-8342-BCAC-4F4CCC3AB066}"/>
    <w:embedItalic r:id="rId4" w:fontKey="{2FB9BFE7-F7DD-8046-8EC8-7F9B643411CA}"/>
    <w:embedBoldItalic r:id="rId5" w:fontKey="{94E66D24-2DE7-6540-B0A9-7FC64A6F0B5A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2DA60B5B-BAB8-DA45-9B8E-6FE1F9F1E29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D85F16D4-73B1-6645-A722-946D66B385A6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9" w:fontKey="{486CEB4A-DCD6-BC46-AE32-945DE3FD0A25}"/>
    <w:embedBold r:id="rId10" w:fontKey="{C9773014-F412-FC44-BA64-B86262A782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0BCAF90D-B7DD-6445-8D51-C07E0CE0460A}"/>
    <w:embedItalic r:id="rId12" w:fontKey="{14D24A91-B8FC-494F-9901-BB29ECA8C6A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A29A9716-CEC5-8C43-88ED-89F7D884498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37802875-B65A-9948-9E70-4951D1ACE4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864"/>
    <w:multiLevelType w:val="hybridMultilevel"/>
    <w:tmpl w:val="9A400A54"/>
    <w:lvl w:ilvl="0" w:tplc="B98223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8EDF7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C86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4274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6A9A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804C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A29B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8635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7EC2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0331E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5C5700"/>
    <w:multiLevelType w:val="hybridMultilevel"/>
    <w:tmpl w:val="AB5C96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45111"/>
    <w:multiLevelType w:val="hybridMultilevel"/>
    <w:tmpl w:val="09FEB254"/>
    <w:lvl w:ilvl="0" w:tplc="9F0E50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0315C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EF0964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0E913E2"/>
    <w:multiLevelType w:val="hybridMultilevel"/>
    <w:tmpl w:val="CD14FD84"/>
    <w:lvl w:ilvl="0" w:tplc="9F0E50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C4001"/>
    <w:multiLevelType w:val="hybridMultilevel"/>
    <w:tmpl w:val="A27293F2"/>
    <w:lvl w:ilvl="0" w:tplc="04090001">
      <w:start w:val="1"/>
      <w:numFmt w:val="bullet"/>
      <w:lvlText w:val=""/>
      <w:lvlJc w:val="left"/>
      <w:pPr>
        <w:tabs>
          <w:tab w:val="num" w:pos="3275"/>
        </w:tabs>
        <w:ind w:left="32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565"/>
        </w:tabs>
        <w:ind w:left="-3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2845"/>
        </w:tabs>
        <w:ind w:left="-2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2125"/>
        </w:tabs>
        <w:ind w:left="-21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1405"/>
        </w:tabs>
        <w:ind w:left="-1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685"/>
        </w:tabs>
        <w:ind w:left="-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5"/>
        </w:tabs>
        <w:ind w:left="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"/>
        </w:tabs>
        <w:ind w:left="755" w:hanging="360"/>
      </w:pPr>
      <w:rPr>
        <w:rFonts w:ascii="Wingdings" w:hAnsi="Wingdings" w:hint="default"/>
      </w:rPr>
    </w:lvl>
  </w:abstractNum>
  <w:abstractNum w:abstractNumId="8" w15:restartNumberingAfterBreak="0">
    <w:nsid w:val="6C8865E1"/>
    <w:multiLevelType w:val="multilevel"/>
    <w:tmpl w:val="FFFFFFFF"/>
    <w:styleLink w:val="CurrentList1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0C87BE5"/>
    <w:multiLevelType w:val="multilevel"/>
    <w:tmpl w:val="FFFFFFFF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41643086">
    <w:abstractNumId w:val="1"/>
  </w:num>
  <w:num w:numId="2" w16cid:durableId="1159808113">
    <w:abstractNumId w:val="4"/>
  </w:num>
  <w:num w:numId="3" w16cid:durableId="2002812666">
    <w:abstractNumId w:val="9"/>
  </w:num>
  <w:num w:numId="4" w16cid:durableId="1617524476">
    <w:abstractNumId w:val="0"/>
  </w:num>
  <w:num w:numId="5" w16cid:durableId="940336623">
    <w:abstractNumId w:val="2"/>
  </w:num>
  <w:num w:numId="6" w16cid:durableId="708460091">
    <w:abstractNumId w:val="5"/>
  </w:num>
  <w:num w:numId="7" w16cid:durableId="2138985596">
    <w:abstractNumId w:val="6"/>
  </w:num>
  <w:num w:numId="8" w16cid:durableId="198905879">
    <w:abstractNumId w:val="7"/>
  </w:num>
  <w:num w:numId="9" w16cid:durableId="695539878">
    <w:abstractNumId w:val="8"/>
  </w:num>
  <w:num w:numId="10" w16cid:durableId="2065178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5A"/>
    <w:rsid w:val="00014E78"/>
    <w:rsid w:val="00023E64"/>
    <w:rsid w:val="00070925"/>
    <w:rsid w:val="00072D19"/>
    <w:rsid w:val="000C1982"/>
    <w:rsid w:val="000C5D69"/>
    <w:rsid w:val="000D1B67"/>
    <w:rsid w:val="000E31D6"/>
    <w:rsid w:val="0015644C"/>
    <w:rsid w:val="0017024A"/>
    <w:rsid w:val="00195985"/>
    <w:rsid w:val="001B37DA"/>
    <w:rsid w:val="00230AFA"/>
    <w:rsid w:val="0025640D"/>
    <w:rsid w:val="002A3C32"/>
    <w:rsid w:val="002C3474"/>
    <w:rsid w:val="002C3C5D"/>
    <w:rsid w:val="00301F1B"/>
    <w:rsid w:val="003108DE"/>
    <w:rsid w:val="00331501"/>
    <w:rsid w:val="003327A3"/>
    <w:rsid w:val="0033422E"/>
    <w:rsid w:val="00362A6B"/>
    <w:rsid w:val="003657F9"/>
    <w:rsid w:val="00367DC2"/>
    <w:rsid w:val="0038352F"/>
    <w:rsid w:val="00394B08"/>
    <w:rsid w:val="003D15BB"/>
    <w:rsid w:val="00404018"/>
    <w:rsid w:val="00445627"/>
    <w:rsid w:val="004856C4"/>
    <w:rsid w:val="004F7E75"/>
    <w:rsid w:val="00504EED"/>
    <w:rsid w:val="00543F1F"/>
    <w:rsid w:val="00552058"/>
    <w:rsid w:val="00554741"/>
    <w:rsid w:val="00582539"/>
    <w:rsid w:val="005A1A94"/>
    <w:rsid w:val="005B288E"/>
    <w:rsid w:val="005C499E"/>
    <w:rsid w:val="006019A9"/>
    <w:rsid w:val="00605D3C"/>
    <w:rsid w:val="006100E3"/>
    <w:rsid w:val="00613D42"/>
    <w:rsid w:val="00654488"/>
    <w:rsid w:val="00663F08"/>
    <w:rsid w:val="006E6460"/>
    <w:rsid w:val="006F5980"/>
    <w:rsid w:val="006F7BDC"/>
    <w:rsid w:val="00755E2F"/>
    <w:rsid w:val="00771E98"/>
    <w:rsid w:val="00792F2D"/>
    <w:rsid w:val="007E7E76"/>
    <w:rsid w:val="007F09E1"/>
    <w:rsid w:val="007F26D9"/>
    <w:rsid w:val="00845A97"/>
    <w:rsid w:val="008759C1"/>
    <w:rsid w:val="0087613A"/>
    <w:rsid w:val="0087726A"/>
    <w:rsid w:val="008B424C"/>
    <w:rsid w:val="008E090B"/>
    <w:rsid w:val="008F731A"/>
    <w:rsid w:val="00910402"/>
    <w:rsid w:val="00922420"/>
    <w:rsid w:val="009266AA"/>
    <w:rsid w:val="00932EF2"/>
    <w:rsid w:val="00945180"/>
    <w:rsid w:val="0095028E"/>
    <w:rsid w:val="009576A1"/>
    <w:rsid w:val="0096072A"/>
    <w:rsid w:val="00962C67"/>
    <w:rsid w:val="009F5B37"/>
    <w:rsid w:val="00A57069"/>
    <w:rsid w:val="00A9246D"/>
    <w:rsid w:val="00B2214C"/>
    <w:rsid w:val="00BA55CE"/>
    <w:rsid w:val="00BB16F9"/>
    <w:rsid w:val="00BE4C65"/>
    <w:rsid w:val="00C10BBD"/>
    <w:rsid w:val="00C23D7E"/>
    <w:rsid w:val="00C31D69"/>
    <w:rsid w:val="00C57F21"/>
    <w:rsid w:val="00C649C7"/>
    <w:rsid w:val="00C66129"/>
    <w:rsid w:val="00C72EC6"/>
    <w:rsid w:val="00C86E27"/>
    <w:rsid w:val="00C97A5B"/>
    <w:rsid w:val="00CB05BB"/>
    <w:rsid w:val="00CF50F5"/>
    <w:rsid w:val="00D25E0C"/>
    <w:rsid w:val="00D3580E"/>
    <w:rsid w:val="00D4005E"/>
    <w:rsid w:val="00D50A35"/>
    <w:rsid w:val="00DA61A4"/>
    <w:rsid w:val="00DC56F0"/>
    <w:rsid w:val="00DD74B5"/>
    <w:rsid w:val="00DD753E"/>
    <w:rsid w:val="00E520B5"/>
    <w:rsid w:val="00E62123"/>
    <w:rsid w:val="00EA45E8"/>
    <w:rsid w:val="00EC705A"/>
    <w:rsid w:val="00F03BD9"/>
    <w:rsid w:val="00F65C74"/>
    <w:rsid w:val="00F71621"/>
    <w:rsid w:val="00F8064F"/>
    <w:rsid w:val="00F85052"/>
    <w:rsid w:val="00F91833"/>
    <w:rsid w:val="00FB3503"/>
    <w:rsid w:val="00FE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41E4ED"/>
  <w15:docId w15:val="{2E158DF2-DC3D-B84E-B446-793EF606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6" w:space="1" w:color="000000"/>
      </w:pBdr>
      <w:outlineLvl w:val="1"/>
    </w:pPr>
    <w:rPr>
      <w:rFonts w:ascii="Book Antiqua" w:eastAsia="Book Antiqua" w:hAnsi="Book Antiqua" w:cs="Book Antiqua"/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474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54741"/>
  </w:style>
  <w:style w:type="character" w:customStyle="1" w:styleId="hljs-keyword">
    <w:name w:val="hljs-keyword"/>
    <w:basedOn w:val="DefaultParagraphFont"/>
    <w:rsid w:val="00554741"/>
  </w:style>
  <w:style w:type="paragraph" w:styleId="NoSpacing">
    <w:name w:val="No Spacing"/>
    <w:uiPriority w:val="1"/>
    <w:qFormat/>
    <w:rsid w:val="003657F9"/>
  </w:style>
  <w:style w:type="paragraph" w:styleId="BodyTextIndent">
    <w:name w:val="Body Text Indent"/>
    <w:basedOn w:val="Normal"/>
    <w:link w:val="BodyTextIndentChar"/>
    <w:semiHidden/>
    <w:rsid w:val="00F8064F"/>
    <w:pPr>
      <w:tabs>
        <w:tab w:val="left" w:pos="1440"/>
      </w:tabs>
      <w:ind w:left="1440"/>
      <w:jc w:val="both"/>
    </w:pPr>
    <w:rPr>
      <w:rFonts w:ascii="Book Antiqua" w:hAnsi="Book Antiqua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F8064F"/>
    <w:rPr>
      <w:rFonts w:ascii="Book Antiqua" w:hAnsi="Book Antiqua"/>
      <w:lang w:val="en-US" w:eastAsia="en-US"/>
    </w:rPr>
  </w:style>
  <w:style w:type="numbering" w:customStyle="1" w:styleId="CurrentList1">
    <w:name w:val="Current List1"/>
    <w:uiPriority w:val="99"/>
    <w:rsid w:val="00F8064F"/>
    <w:pPr>
      <w:numPr>
        <w:numId w:val="9"/>
      </w:numPr>
    </w:pPr>
  </w:style>
  <w:style w:type="table" w:styleId="TableGrid">
    <w:name w:val="Table Grid"/>
    <w:basedOn w:val="TableNormal"/>
    <w:uiPriority w:val="39"/>
    <w:rsid w:val="00945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XJQ2dLt2U+D4VLrHMc6jD8gb9w==">CgMxLjAyCGguZ2pkZ3hzOAByITFUU0RibmZGMm1XMXFkTl94MGtEeFhUWTRJYVhRQ01UVA==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Fransson</cp:lastModifiedBy>
  <cp:revision>2</cp:revision>
  <dcterms:created xsi:type="dcterms:W3CDTF">2026-07-22T17:44:00Z</dcterms:created>
  <dcterms:modified xsi:type="dcterms:W3CDTF">2026-07-22T17:44:00Z</dcterms:modified>
</cp:coreProperties>
</file>